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7C" w:rsidRPr="004E597C" w:rsidRDefault="007B5A2C" w:rsidP="004E597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Тәжірибеліқ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4E597C" w:rsidRPr="004E597C">
        <w:rPr>
          <w:rFonts w:ascii="Times New Roman" w:hAnsi="Times New Roman" w:cs="Times New Roman"/>
          <w:b/>
          <w:sz w:val="28"/>
          <w:szCs w:val="28"/>
        </w:rPr>
        <w:t xml:space="preserve"> сабақтардың тізбесі</w:t>
      </w: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B5998">
        <w:rPr>
          <w:rFonts w:ascii="Times New Roman" w:hAnsi="Times New Roman" w:cs="Times New Roman"/>
          <w:b/>
          <w:sz w:val="28"/>
          <w:szCs w:val="28"/>
        </w:rPr>
        <w:t>Тақырыбы: Табиғи орта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97C">
        <w:rPr>
          <w:rFonts w:ascii="Times New Roman" w:hAnsi="Times New Roman" w:cs="Times New Roman"/>
          <w:sz w:val="28"/>
          <w:szCs w:val="28"/>
        </w:rPr>
        <w:t>Мақсаты: қарастыру негізгі экологиялық аспектілері " атты биология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97C">
        <w:rPr>
          <w:rFonts w:ascii="Times New Roman" w:hAnsi="Times New Roman" w:cs="Times New Roman"/>
          <w:sz w:val="28"/>
          <w:szCs w:val="28"/>
        </w:rPr>
        <w:t>1. Табиғи орта жиынтығы ретінде геосфераның және табиғи гео - және экожүйелер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97C">
        <w:rPr>
          <w:rFonts w:ascii="Times New Roman" w:hAnsi="Times New Roman" w:cs="Times New Roman"/>
          <w:sz w:val="28"/>
          <w:szCs w:val="28"/>
        </w:rPr>
        <w:t>2. Биосфера. Биосфераның компоненттері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97C">
        <w:rPr>
          <w:rFonts w:ascii="Times New Roman" w:hAnsi="Times New Roman" w:cs="Times New Roman"/>
          <w:sz w:val="28"/>
          <w:szCs w:val="28"/>
        </w:rPr>
        <w:t>3. Экосфера</w:t>
      </w:r>
    </w:p>
    <w:p w:rsidR="004E597C" w:rsidRPr="007B5A2C" w:rsidRDefault="004E597C" w:rsidP="004E597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7B5A2C">
        <w:rPr>
          <w:rFonts w:ascii="Times New Roman" w:hAnsi="Times New Roman" w:cs="Times New Roman"/>
          <w:b/>
          <w:i/>
          <w:sz w:val="28"/>
          <w:szCs w:val="28"/>
        </w:rPr>
        <w:t>Бақылау сұрақтары: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97C">
        <w:rPr>
          <w:rFonts w:ascii="Times New Roman" w:hAnsi="Times New Roman" w:cs="Times New Roman"/>
          <w:sz w:val="28"/>
          <w:szCs w:val="28"/>
        </w:rPr>
        <w:t>1. Бұл биосфера болады?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97C">
        <w:rPr>
          <w:rFonts w:ascii="Times New Roman" w:hAnsi="Times New Roman" w:cs="Times New Roman"/>
          <w:sz w:val="28"/>
          <w:szCs w:val="28"/>
        </w:rPr>
        <w:t>2. Қандай негізгі компоненттері биосфера?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97C">
        <w:rPr>
          <w:rFonts w:ascii="Times New Roman" w:hAnsi="Times New Roman" w:cs="Times New Roman"/>
          <w:sz w:val="28"/>
          <w:szCs w:val="28"/>
        </w:rPr>
        <w:t>3. Что понимается под понятием экосфера?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97C">
        <w:rPr>
          <w:rFonts w:ascii="Times New Roman" w:hAnsi="Times New Roman" w:cs="Times New Roman"/>
          <w:sz w:val="28"/>
          <w:szCs w:val="28"/>
        </w:rPr>
        <w:t>4. Түсінігіне анықтама беріңіз "табиғи орта"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</w:rPr>
      </w:pPr>
      <w:r w:rsidRPr="004E597C">
        <w:rPr>
          <w:rFonts w:ascii="Times New Roman" w:hAnsi="Times New Roman" w:cs="Times New Roman"/>
          <w:sz w:val="28"/>
          <w:szCs w:val="28"/>
        </w:rPr>
        <w:t>5. Қандай геосферы құрамына кіреді биосфераның?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2E0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</w:rPr>
        <w:t>Әдебиет: 3, 4, 7,11,15</w:t>
      </w: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sz w:val="28"/>
          <w:szCs w:val="28"/>
          <w:lang w:val="ru-RU"/>
        </w:rPr>
        <w:t>Тақырыбы: Экологиялық факторлар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Мақсаты: әртүрлі тәсілдерді жіктеу экологиялық факторларды қарастыру және әр түрлі жануарлар топтары қатысты абиотикалық факторларға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1. Экологиялық факторлар классификациясы кезеңділігі бойынша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2. Абиотикалық факторлар. Биотикалық факторлар. Антропогендік факторлар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3. Топ тірі организмдердің қарағанда, жарық, температура, суда</w:t>
      </w:r>
    </w:p>
    <w:p w:rsid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Әдебиет: 5, 11, 15</w:t>
      </w: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sz w:val="28"/>
          <w:szCs w:val="28"/>
          <w:lang w:val="ru-RU"/>
        </w:rPr>
        <w:t>Тақырыбы: Түрлері жер үсті және су экожүйелерінің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Мақсаты: танысу әр түрлі тәсілдермен экожүйелерді жіктеу, ерекшеліктерін табиғи экожүйелерді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1. Жіктелуі және жалпы сипаттамасы жер үсті экожүйелерінің.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2. Жіктелуі және жалпы сипаттамасы су экожүйелерінің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3. Энергетикалық жіктемесі экожүйелерді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4. Антропогендік экожүйелер</w:t>
      </w:r>
    </w:p>
    <w:p w:rsid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Әдебиеттер: 2, 5, 11,15</w:t>
      </w: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sz w:val="28"/>
          <w:szCs w:val="28"/>
          <w:lang w:val="ru-RU"/>
        </w:rPr>
        <w:t>Тақырыбы: Биогеохимиялық круговороты маңызды биогендік элементтер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Мақсаты: биогеохимиялық круговороты маңызды биогендік элементтер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1. Биогеохимический оттегінің айналымы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2. Биогеохимический көміртегінің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3. Биогеохимический азот айналымы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4. Биогеохимический фосфор айналымы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5. Биогеохимический күкірт айналымы</w:t>
      </w:r>
    </w:p>
    <w:p w:rsid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Әдебиеттер: 2, 5, 11,15</w:t>
      </w:r>
    </w:p>
    <w:p w:rsidR="00EB5998" w:rsidRDefault="00EB5998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sz w:val="28"/>
          <w:szCs w:val="28"/>
          <w:lang w:val="ru-RU"/>
        </w:rPr>
        <w:t>Тақырыбы: Әдістері табиғи және ағынды суларды тазарту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Мақсаты: танысу негізгі әдістері суларды тазарту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1. Ағызынды суларды тазалау әдістерінің классификациясы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2. Механикалық әдістері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3. Физикалық әдістері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4. Химиялық әдістері</w:t>
      </w:r>
    </w:p>
    <w:p w:rsid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5. Биологиялық әдістері</w:t>
      </w: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i/>
          <w:sz w:val="28"/>
          <w:szCs w:val="28"/>
          <w:lang w:val="ru-RU"/>
        </w:rPr>
        <w:t>Бақылау сұрақтары: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1. Негізгі түрлерін атаңыз сарқынды суларды механикалық тазалау.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2. Түсіндіріңіз принциптері химиялық әдістері ағынды суларды тазалау.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3. Қалай аталады ағынды суларды биологиялық тазарту?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4. Жұмыс істеу принципін түсіндір биологиялық тоғандар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5. Мысалдар келтіріңіз ағынды суларды тазарту, нақты мысалдар бойынша Қостанай облысы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Әдебиет: ,5, 8. 11, 14, 15</w:t>
      </w: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sz w:val="28"/>
          <w:szCs w:val="28"/>
          <w:lang w:val="ru-RU"/>
        </w:rPr>
        <w:t>Тақырыбы: Техногенді физикалық ластану және табиғи фон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Мақсаты: Танысу экологиялық аспектілерімен физика және жіктеумен физикалық ластану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1. Жеке аспектілері табиғи фон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2. Классификациясы техногенді физикалық ластану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3. Физикалық ластану күнделікті өмірде</w:t>
      </w: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i/>
          <w:sz w:val="28"/>
          <w:szCs w:val="28"/>
          <w:lang w:val="ru-RU"/>
        </w:rPr>
        <w:t>Бақылау сұрақтары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1. Түсінігіне анықтама беріңіз "ластануы".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2. Қалай әсер етеді урбанизация қоршаған ортаның сапасы қандай?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3. Қысқаша сипаттама беріңіз жеке загрязнениям</w:t>
      </w:r>
    </w:p>
    <w:p w:rsid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4. Мысалдар келтіріңіз техногенді ластану қаласы мысалында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5. Қандай негізгі көздері туғызатын табиғи фон.</w:t>
      </w:r>
    </w:p>
    <w:p w:rsid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Әдебиет: ,5, 8. 11, 14, 16</w:t>
      </w: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sz w:val="28"/>
          <w:szCs w:val="28"/>
          <w:lang w:val="ru-RU"/>
        </w:rPr>
        <w:t>Тақырыбы: Электромагниттік өріс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Мақсаты: Студенттерді көздері электромагниттік сәулелену, олардың спектрами, биологиялық әрекетімен ЭМӨ және қорғау шараларымен әсерінен электромагниттік өріс.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1 Көздері ЭМӨ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2 ЭМӨ Биологиялық әсері</w:t>
      </w:r>
    </w:p>
    <w:p w:rsid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3 Қорғау әсерінен электромагниттік өрістер</w:t>
      </w: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i/>
          <w:sz w:val="28"/>
          <w:szCs w:val="28"/>
          <w:lang w:val="ru-RU"/>
        </w:rPr>
        <w:t>Бақылау сұрақтары: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 xml:space="preserve">1 Атаңыз көздері туғызатын табиғи электромагниттік фон Жер? 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2. Ол қалай өзгерді ескере отырып, техногендік ЭМӨ көздерінің?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3 Атаңыз ЭМӨ көздері техногендік шығу тегі.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4 Қандай әрекет электростатикалық өрісінің тірі организмдерге?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lastRenderedPageBreak/>
        <w:t>5 мәнін Түсіндіріңіз энергетикалық әсер ету.</w:t>
      </w:r>
    </w:p>
    <w:p w:rsid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Әдебиет: ,5, 8, 12</w:t>
      </w:r>
    </w:p>
    <w:p w:rsidR="004E597C" w:rsidRPr="00EB5998" w:rsidRDefault="004E597C" w:rsidP="004E597C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sz w:val="28"/>
          <w:szCs w:val="28"/>
          <w:lang w:val="ru-RU"/>
        </w:rPr>
        <w:t>Тақырыбы: шуылды ластану деңгейін Анықтау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Мақсаты: түсініктерімен Танысу туралы шумах және олардың көздері, әдістері анықтау шу деңгейін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1 шу Көздері табиғи және техногенді</w:t>
      </w:r>
    </w:p>
    <w:p w:rsidR="004E597C" w:rsidRP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2 шу деңгейін анықтау Әдістері</w:t>
      </w:r>
    </w:p>
    <w:p w:rsidR="004E597C" w:rsidRDefault="004E597C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4E597C">
        <w:rPr>
          <w:rFonts w:ascii="Times New Roman" w:hAnsi="Times New Roman" w:cs="Times New Roman"/>
          <w:sz w:val="28"/>
          <w:szCs w:val="28"/>
          <w:lang w:val="ru-RU"/>
        </w:rPr>
        <w:t>3 Нормалау шулардың</w:t>
      </w:r>
    </w:p>
    <w:p w:rsidR="00DC4D27" w:rsidRPr="00EB5998" w:rsidRDefault="00DC4D27" w:rsidP="00DC4D27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i/>
          <w:sz w:val="28"/>
          <w:szCs w:val="28"/>
          <w:lang w:val="ru-RU"/>
        </w:rPr>
        <w:t>Бақылау сұрақтары: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 xml:space="preserve">1. Қандай түрлерін білесіз, түрлері техногендік шу? 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2. Неде биологиялық әсері техногендік шу?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3. Қандай параметрлерді таңдап нормалау шулар?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4. "Неде биологиялық әсері шудың?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5 Қандай әдістері мен құралдары қорғау шудан білесіз?</w:t>
      </w:r>
    </w:p>
    <w:p w:rsid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Әдебиеттер: 2, 5, 11,15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Тақырыбы: Жылу баланс Земли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Мақсаты: Танысу жылу және радиациялық баланспен Жер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1. Инфрақызыл сәуле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2. Радиациялық және жылулық баланс Земли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3. Жылу ластану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Әдебиеттер: 2, 5, 11,15</w:t>
      </w:r>
    </w:p>
    <w:p w:rsidR="00DC4D27" w:rsidRPr="00EB5998" w:rsidRDefault="00DC4D27" w:rsidP="00DC4D27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sz w:val="28"/>
          <w:szCs w:val="28"/>
          <w:lang w:val="ru-RU"/>
        </w:rPr>
        <w:t>Тақырыбы: Лазерлік және иондық сәулеленулер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Мақсаты: Танысу табиғатпен лазерлік және иондаушы сәуле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1. Лазерлік сәулелену. Жалпы сипаттамасы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2. Лазерлер медицинада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3. Иондық сәулеленулер.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Әдебиеттер: 2, 5, 11,15</w:t>
      </w:r>
    </w:p>
    <w:p w:rsidR="00DC4D27" w:rsidRPr="00EB5998" w:rsidRDefault="00DC4D27" w:rsidP="00DC4D27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sz w:val="28"/>
          <w:szCs w:val="28"/>
          <w:lang w:val="ru-RU"/>
        </w:rPr>
        <w:t>Тақырыбы: Анықтау радиактивного сәулелену</w:t>
      </w:r>
    </w:p>
    <w:p w:rsidR="00DC4D27" w:rsidRPr="00EB5998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sz w:val="28"/>
          <w:szCs w:val="28"/>
          <w:lang w:val="ru-RU"/>
        </w:rPr>
        <w:t>Мақсаты: ерекшеліктерімен Танысу радиактивного ластану мен әдістерін анықтау радиактивного фон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1.Радиактивность .Көздері радиактивного ластану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 xml:space="preserve">2. Анықтау радиактивного ластану 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3. Нормалау радиациялық ластану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Әдебиеттер: 2, 5, 11,15</w:t>
      </w:r>
    </w:p>
    <w:p w:rsidR="00DC4D27" w:rsidRPr="00EB5998" w:rsidRDefault="00DC4D27" w:rsidP="00DC4D27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B5998">
        <w:rPr>
          <w:rFonts w:ascii="Times New Roman" w:hAnsi="Times New Roman" w:cs="Times New Roman"/>
          <w:b/>
          <w:sz w:val="28"/>
          <w:szCs w:val="28"/>
          <w:lang w:val="ru-RU"/>
        </w:rPr>
        <w:t>Тақырыбы: реттеу Механизмдері қоршаған ортаны қорғау. Қандай ОЖ?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lastRenderedPageBreak/>
        <w:t>Мақсаты: реттелуі механизмдерін Үйрену қоршаған ортаны қорғау, негізгі принциптерімен танысуға, ОЖ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1. Реттеу механизмдері қоршаған ортаны қорғау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2. Тұжырымдамасы ОЖ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3. Принциптері ОЖ</w:t>
      </w:r>
    </w:p>
    <w:p w:rsid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Әдебиет: 1,9,13,14</w:t>
      </w:r>
    </w:p>
    <w:p w:rsidR="00DC4D27" w:rsidRPr="00E7496B" w:rsidRDefault="00DC4D27" w:rsidP="00DC4D27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7496B">
        <w:rPr>
          <w:rFonts w:ascii="Times New Roman" w:hAnsi="Times New Roman" w:cs="Times New Roman"/>
          <w:b/>
          <w:sz w:val="28"/>
          <w:szCs w:val="28"/>
          <w:lang w:val="ru-RU"/>
        </w:rPr>
        <w:t>Тақырыбы: ТД Индикаторлары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Мақсаты: Танысу сыныптамасына ОД индикаторларын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1.Экологиялық ТД индикаторлары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2. Экономикалық ТД индикаторлары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3. Әлеуметтік ТД индикаторлары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4. Институционалдық ТД индикаторлары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Әдебиет: 1,9,13,14</w:t>
      </w:r>
    </w:p>
    <w:p w:rsidR="00DC4D27" w:rsidRPr="00E7496B" w:rsidRDefault="00DC4D27" w:rsidP="00DC4D27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7496B">
        <w:rPr>
          <w:rFonts w:ascii="Times New Roman" w:hAnsi="Times New Roman" w:cs="Times New Roman"/>
          <w:b/>
          <w:sz w:val="28"/>
          <w:szCs w:val="28"/>
          <w:lang w:val="ru-RU"/>
        </w:rPr>
        <w:t>Тақырыбы: Жаһандық энергоэкологиялық стратегия ОЖ ХХІ ғасырдың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Мақсаты: отын –энергетикалық базасы және оның болашағын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1. Отын-энергетикалық кешені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2. Тұрақты тұтыну және өндіру энергия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3. Қазақстан және шет елдер тәжірибесі " іске асыру энергетикалық стратегиясын ОЖ ХХІ ғасырдың</w:t>
      </w:r>
    </w:p>
    <w:p w:rsid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Әдебиет: 1,9,13,14</w:t>
      </w:r>
    </w:p>
    <w:p w:rsidR="00DC4D27" w:rsidRPr="00EB5998" w:rsidRDefault="00E7496B" w:rsidP="00DC4D27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7496B">
        <w:rPr>
          <w:rFonts w:ascii="Times New Roman" w:hAnsi="Times New Roman" w:cs="Times New Roman"/>
          <w:b/>
          <w:sz w:val="28"/>
          <w:szCs w:val="28"/>
          <w:lang w:val="ru-RU"/>
        </w:rPr>
        <w:t>Тақырыбы</w:t>
      </w:r>
      <w:r w:rsidR="00DC4D27" w:rsidRPr="00EB5998">
        <w:rPr>
          <w:rFonts w:ascii="Times New Roman" w:hAnsi="Times New Roman" w:cs="Times New Roman"/>
          <w:b/>
          <w:sz w:val="28"/>
          <w:szCs w:val="28"/>
          <w:lang w:val="ru-RU"/>
        </w:rPr>
        <w:t>: Жасыл экономика және тұрақты даму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Мақсаты: негізгі бағыттары "жасыл" саясат пен ОЖ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Жоспары: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1. Соизмерение өндірістік және табиғи ресурстар.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2. Табиғи ресурстарды басқару және табиғатты ұтымды пайдалану аясында " жасыл саясат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3. Серіктестік мақсатында ОЖ</w:t>
      </w:r>
    </w:p>
    <w:p w:rsidR="00DC4D27" w:rsidRPr="00E7496B" w:rsidRDefault="00DC4D27" w:rsidP="00DC4D27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E7496B">
        <w:rPr>
          <w:rFonts w:ascii="Times New Roman" w:hAnsi="Times New Roman" w:cs="Times New Roman"/>
          <w:b/>
          <w:i/>
          <w:sz w:val="28"/>
          <w:szCs w:val="28"/>
          <w:lang w:val="ru-RU"/>
        </w:rPr>
        <w:t>Бақылау сұрақтары: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1 Ол бар табиғат ресурстары?</w:t>
      </w:r>
    </w:p>
    <w:p w:rsid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2. Қандай негізгі бағыттары "жасыл" саясатты.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3. Серіктестік мақсатында ОЖ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Бақылау сұрақтары: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1 Ол бар табиғат ресурстары?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2. Қандай негізгі бағыттары "жасыл" саясатты.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3. . Қандай негізгі бағыттары "жасыл" саясатын шет елдерде?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4. Атаңыз халықаралық ұйымдар жұмыс істейтін мақсатында ОЖ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5. Мысалдар келтіріңіз жасыл саясатты іске асыру және Қостанай қ.</w:t>
      </w:r>
    </w:p>
    <w:p w:rsidR="00DC4D27" w:rsidRP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DC4D27" w:rsidRDefault="00DC4D27" w:rsidP="00DC4D27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DC4D27">
        <w:rPr>
          <w:rFonts w:ascii="Times New Roman" w:hAnsi="Times New Roman" w:cs="Times New Roman"/>
          <w:sz w:val="28"/>
          <w:szCs w:val="28"/>
          <w:lang w:val="ru-RU"/>
        </w:rPr>
        <w:t>Әдебиет: 1,9,13,14</w:t>
      </w:r>
    </w:p>
    <w:p w:rsidR="00DC4D27" w:rsidRPr="004E597C" w:rsidRDefault="00DC4D27" w:rsidP="004E597C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C4D27" w:rsidRPr="004E597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CB" w:rsidRDefault="007D39CB" w:rsidP="00714381">
      <w:pPr>
        <w:spacing w:after="0" w:line="240" w:lineRule="auto"/>
      </w:pPr>
      <w:r>
        <w:separator/>
      </w:r>
    </w:p>
  </w:endnote>
  <w:endnote w:type="continuationSeparator" w:id="0">
    <w:p w:rsidR="007D39CB" w:rsidRDefault="007D39CB" w:rsidP="00714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4131108"/>
      <w:docPartObj>
        <w:docPartGallery w:val="Page Numbers (Bottom of Page)"/>
        <w:docPartUnique/>
      </w:docPartObj>
    </w:sdtPr>
    <w:sdtContent>
      <w:p w:rsidR="00714381" w:rsidRDefault="0071438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14381">
          <w:rPr>
            <w:noProof/>
            <w:lang w:val="ru-RU"/>
          </w:rPr>
          <w:t>1</w:t>
        </w:r>
        <w:r>
          <w:fldChar w:fldCharType="end"/>
        </w:r>
      </w:p>
    </w:sdtContent>
  </w:sdt>
  <w:p w:rsidR="00714381" w:rsidRDefault="007143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CB" w:rsidRDefault="007D39CB" w:rsidP="00714381">
      <w:pPr>
        <w:spacing w:after="0" w:line="240" w:lineRule="auto"/>
      </w:pPr>
      <w:r>
        <w:separator/>
      </w:r>
    </w:p>
  </w:footnote>
  <w:footnote w:type="continuationSeparator" w:id="0">
    <w:p w:rsidR="007D39CB" w:rsidRDefault="007D39CB" w:rsidP="007143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7C"/>
    <w:rsid w:val="004E597C"/>
    <w:rsid w:val="00714381"/>
    <w:rsid w:val="00722E0C"/>
    <w:rsid w:val="007B5A2C"/>
    <w:rsid w:val="007D39CB"/>
    <w:rsid w:val="00DC4D27"/>
    <w:rsid w:val="00E7496B"/>
    <w:rsid w:val="00EB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597C"/>
    <w:pPr>
      <w:spacing w:after="0" w:line="240" w:lineRule="auto"/>
    </w:pPr>
    <w:rPr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7B5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A2C"/>
    <w:rPr>
      <w:rFonts w:ascii="Tahoma" w:hAnsi="Tahoma" w:cs="Tahoma"/>
      <w:sz w:val="16"/>
      <w:szCs w:val="16"/>
      <w:lang w:val="kk-KZ"/>
    </w:rPr>
  </w:style>
  <w:style w:type="paragraph" w:styleId="a6">
    <w:name w:val="header"/>
    <w:basedOn w:val="a"/>
    <w:link w:val="a7"/>
    <w:uiPriority w:val="99"/>
    <w:unhideWhenUsed/>
    <w:rsid w:val="0071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4381"/>
    <w:rPr>
      <w:lang w:val="kk-KZ"/>
    </w:rPr>
  </w:style>
  <w:style w:type="paragraph" w:styleId="a8">
    <w:name w:val="footer"/>
    <w:basedOn w:val="a"/>
    <w:link w:val="a9"/>
    <w:uiPriority w:val="99"/>
    <w:unhideWhenUsed/>
    <w:rsid w:val="0071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4381"/>
    <w:rPr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597C"/>
    <w:pPr>
      <w:spacing w:after="0" w:line="240" w:lineRule="auto"/>
    </w:pPr>
    <w:rPr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7B5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A2C"/>
    <w:rPr>
      <w:rFonts w:ascii="Tahoma" w:hAnsi="Tahoma" w:cs="Tahoma"/>
      <w:sz w:val="16"/>
      <w:szCs w:val="16"/>
      <w:lang w:val="kk-KZ"/>
    </w:rPr>
  </w:style>
  <w:style w:type="paragraph" w:styleId="a6">
    <w:name w:val="header"/>
    <w:basedOn w:val="a"/>
    <w:link w:val="a7"/>
    <w:uiPriority w:val="99"/>
    <w:unhideWhenUsed/>
    <w:rsid w:val="0071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14381"/>
    <w:rPr>
      <w:lang w:val="kk-KZ"/>
    </w:rPr>
  </w:style>
  <w:style w:type="paragraph" w:styleId="a8">
    <w:name w:val="footer"/>
    <w:basedOn w:val="a"/>
    <w:link w:val="a9"/>
    <w:uiPriority w:val="99"/>
    <w:unhideWhenUsed/>
    <w:rsid w:val="0071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14381"/>
    <w:rPr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2018-01-19T10:11:00Z</cp:lastPrinted>
  <dcterms:created xsi:type="dcterms:W3CDTF">2018-01-19T08:59:00Z</dcterms:created>
  <dcterms:modified xsi:type="dcterms:W3CDTF">2018-01-19T10:12:00Z</dcterms:modified>
</cp:coreProperties>
</file>